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96" w:rsidRPr="00A8241C" w:rsidRDefault="00D83F96" w:rsidP="00D83F96">
      <w:pPr>
        <w:rPr>
          <w:sz w:val="32"/>
          <w:szCs w:val="32"/>
          <w:u w:val="single"/>
        </w:rPr>
      </w:pPr>
      <w:r w:rsidRPr="00A8241C">
        <w:rPr>
          <w:sz w:val="32"/>
          <w:szCs w:val="32"/>
          <w:u w:val="single"/>
        </w:rPr>
        <w:t>Resultat ved Landsdelskampen mellom J&amp;HSK og NTHHK 30 nov. 2013.</w:t>
      </w: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2097"/>
        <w:gridCol w:w="709"/>
        <w:gridCol w:w="1701"/>
        <w:gridCol w:w="1701"/>
        <w:gridCol w:w="709"/>
        <w:gridCol w:w="850"/>
        <w:gridCol w:w="851"/>
        <w:gridCol w:w="992"/>
        <w:gridCol w:w="992"/>
        <w:gridCol w:w="709"/>
        <w:gridCol w:w="1134"/>
      </w:tblGrid>
      <w:tr w:rsidR="00D83F96" w:rsidRPr="00690409" w:rsidTr="00D83F96">
        <w:tc>
          <w:tcPr>
            <w:tcW w:w="284" w:type="dxa"/>
            <w:shd w:val="pct10" w:color="auto" w:fill="auto"/>
          </w:tcPr>
          <w:p w:rsidR="00D83F96" w:rsidRPr="00690409" w:rsidRDefault="00D83F96" w:rsidP="0078203F"/>
        </w:tc>
        <w:tc>
          <w:tcPr>
            <w:tcW w:w="2097" w:type="dxa"/>
            <w:shd w:val="pct10" w:color="auto" w:fill="auto"/>
          </w:tcPr>
          <w:p w:rsidR="00D83F96" w:rsidRPr="00690409" w:rsidRDefault="00D83F96" w:rsidP="0078203F">
            <w:r>
              <w:t>Hund</w:t>
            </w:r>
          </w:p>
        </w:tc>
        <w:tc>
          <w:tcPr>
            <w:tcW w:w="709" w:type="dxa"/>
            <w:shd w:val="pct10" w:color="auto" w:fill="auto"/>
          </w:tcPr>
          <w:p w:rsidR="00D83F96" w:rsidRPr="00690409" w:rsidRDefault="00D83F96" w:rsidP="0078203F">
            <w:r>
              <w:t>Rase</w:t>
            </w:r>
          </w:p>
        </w:tc>
        <w:tc>
          <w:tcPr>
            <w:tcW w:w="1701" w:type="dxa"/>
            <w:shd w:val="pct10" w:color="auto" w:fill="auto"/>
          </w:tcPr>
          <w:p w:rsidR="00D83F96" w:rsidRDefault="00D83F96" w:rsidP="0078203F">
            <w:r>
              <w:t>Dommer</w:t>
            </w:r>
          </w:p>
        </w:tc>
        <w:tc>
          <w:tcPr>
            <w:tcW w:w="1701" w:type="dxa"/>
            <w:shd w:val="pct10" w:color="auto" w:fill="auto"/>
          </w:tcPr>
          <w:p w:rsidR="00D83F96" w:rsidRDefault="00D83F96" w:rsidP="0078203F">
            <w:r>
              <w:t>Terreng</w:t>
            </w:r>
          </w:p>
        </w:tc>
        <w:tc>
          <w:tcPr>
            <w:tcW w:w="709" w:type="dxa"/>
            <w:shd w:val="pct10" w:color="auto" w:fill="auto"/>
          </w:tcPr>
          <w:p w:rsidR="00D83F96" w:rsidRPr="00690409" w:rsidRDefault="00D83F96" w:rsidP="0078203F">
            <w:r>
              <w:t>Losp</w:t>
            </w:r>
          </w:p>
        </w:tc>
        <w:tc>
          <w:tcPr>
            <w:tcW w:w="850" w:type="dxa"/>
            <w:shd w:val="pct10" w:color="auto" w:fill="auto"/>
          </w:tcPr>
          <w:p w:rsidR="00D83F96" w:rsidRDefault="00D83F96" w:rsidP="0078203F">
            <w:r>
              <w:t>Pr.</w:t>
            </w:r>
          </w:p>
          <w:p w:rsidR="00D83F96" w:rsidRPr="00690409" w:rsidRDefault="00D83F96" w:rsidP="0078203F">
            <w:r>
              <w:t>poeng</w:t>
            </w:r>
          </w:p>
        </w:tc>
        <w:tc>
          <w:tcPr>
            <w:tcW w:w="851" w:type="dxa"/>
            <w:shd w:val="pct10" w:color="auto" w:fill="auto"/>
          </w:tcPr>
          <w:p w:rsidR="00D83F96" w:rsidRDefault="00D83F96" w:rsidP="0078203F">
            <w:r>
              <w:t>Kk.</w:t>
            </w:r>
          </w:p>
          <w:p w:rsidR="00D83F96" w:rsidRPr="00690409" w:rsidRDefault="00D83F96" w:rsidP="0078203F">
            <w:r>
              <w:t>poeng</w:t>
            </w:r>
          </w:p>
        </w:tc>
        <w:tc>
          <w:tcPr>
            <w:tcW w:w="992" w:type="dxa"/>
            <w:shd w:val="pct10" w:color="auto" w:fill="auto"/>
          </w:tcPr>
          <w:p w:rsidR="00D83F96" w:rsidRDefault="00D83F96" w:rsidP="0078203F">
            <w:r>
              <w:t>Premie ÅP</w:t>
            </w:r>
          </w:p>
        </w:tc>
        <w:tc>
          <w:tcPr>
            <w:tcW w:w="992" w:type="dxa"/>
            <w:shd w:val="pct10" w:color="auto" w:fill="auto"/>
          </w:tcPr>
          <w:p w:rsidR="00D83F96" w:rsidRDefault="00D83F96" w:rsidP="0078203F">
            <w:r>
              <w:t>Kamp</w:t>
            </w:r>
          </w:p>
          <w:p w:rsidR="00D83F96" w:rsidRDefault="00D83F96" w:rsidP="0078203F">
            <w:r>
              <w:t>poeng</w:t>
            </w:r>
          </w:p>
        </w:tc>
        <w:tc>
          <w:tcPr>
            <w:tcW w:w="709" w:type="dxa"/>
            <w:shd w:val="pct10" w:color="auto" w:fill="auto"/>
          </w:tcPr>
          <w:p w:rsidR="00D83F96" w:rsidRDefault="00D83F96" w:rsidP="0078203F">
            <w:r>
              <w:t>Rang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D83F96" w:rsidRDefault="00D83F96" w:rsidP="0078203F">
            <w:r>
              <w:t>Lag</w:t>
            </w:r>
          </w:p>
          <w:p w:rsidR="00D83F96" w:rsidRDefault="00D83F96" w:rsidP="0078203F">
            <w:r>
              <w:t>poeng</w:t>
            </w:r>
          </w:p>
        </w:tc>
      </w:tr>
      <w:tr w:rsidR="00D83F96" w:rsidRPr="00690409" w:rsidTr="00D83F96">
        <w:tc>
          <w:tcPr>
            <w:tcW w:w="284" w:type="dxa"/>
          </w:tcPr>
          <w:p w:rsidR="00D83F96" w:rsidRPr="00690409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8A3EC6" w:rsidRDefault="00D83F96" w:rsidP="0078203F">
            <w:pPr>
              <w:rPr>
                <w:b/>
              </w:rPr>
            </w:pPr>
            <w:r w:rsidRPr="008A3EC6">
              <w:rPr>
                <w:b/>
              </w:rPr>
              <w:t>Tyra</w:t>
            </w:r>
          </w:p>
          <w:p w:rsidR="00D83F96" w:rsidRPr="00690409" w:rsidRDefault="00D83F96" w:rsidP="0078203F">
            <w:r>
              <w:t xml:space="preserve"> NO48821/12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Hyg</w:t>
            </w:r>
          </w:p>
        </w:tc>
        <w:tc>
          <w:tcPr>
            <w:tcW w:w="1701" w:type="dxa"/>
          </w:tcPr>
          <w:p w:rsidR="00D83F96" w:rsidRDefault="00D83F96" w:rsidP="0078203F">
            <w:r>
              <w:t>T.Revhaug</w:t>
            </w:r>
          </w:p>
        </w:tc>
        <w:tc>
          <w:tcPr>
            <w:tcW w:w="1701" w:type="dxa"/>
          </w:tcPr>
          <w:p w:rsidR="00D83F96" w:rsidRDefault="00D83F96" w:rsidP="0078203F">
            <w:r>
              <w:t>Finsås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120</w:t>
            </w:r>
          </w:p>
          <w:p w:rsidR="00D83F96" w:rsidRPr="00690409" w:rsidRDefault="00D83F96" w:rsidP="0078203F">
            <w:pPr>
              <w:jc w:val="center"/>
            </w:pP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185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194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83F96" w:rsidRDefault="00D83F96" w:rsidP="0078203F"/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  <w:r w:rsidRPr="00B44171">
              <w:rPr>
                <w:color w:val="FF0000"/>
                <w:sz w:val="24"/>
                <w:szCs w:val="24"/>
              </w:rPr>
              <w:t>NTHHK</w:t>
            </w: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  <w:r w:rsidRPr="00B44171">
              <w:rPr>
                <w:color w:val="FF0000"/>
                <w:sz w:val="24"/>
                <w:szCs w:val="24"/>
              </w:rPr>
              <w:t>12 poeng</w:t>
            </w: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</w:p>
          <w:p w:rsidR="00D83F96" w:rsidRPr="00B44171" w:rsidRDefault="00D83F96" w:rsidP="0078203F">
            <w:pPr>
              <w:shd w:val="clear" w:color="auto" w:fill="D9D9D9" w:themeFill="background1" w:themeFillShade="D9"/>
              <w:rPr>
                <w:color w:val="FF0000"/>
                <w:sz w:val="24"/>
                <w:szCs w:val="24"/>
              </w:rPr>
            </w:pPr>
            <w:r w:rsidRPr="00B44171">
              <w:rPr>
                <w:color w:val="FF0000"/>
                <w:sz w:val="24"/>
                <w:szCs w:val="24"/>
              </w:rPr>
              <w:t>J&amp;HSK</w:t>
            </w:r>
          </w:p>
          <w:p w:rsidR="00D83F96" w:rsidRDefault="00D83F96" w:rsidP="0078203F">
            <w:pPr>
              <w:shd w:val="clear" w:color="auto" w:fill="D9D9D9" w:themeFill="background1" w:themeFillShade="D9"/>
            </w:pPr>
            <w:r w:rsidRPr="00B44171">
              <w:rPr>
                <w:color w:val="FF0000"/>
                <w:sz w:val="24"/>
                <w:szCs w:val="24"/>
              </w:rPr>
              <w:t>1 poeng</w:t>
            </w:r>
          </w:p>
        </w:tc>
      </w:tr>
      <w:tr w:rsidR="00D83F96" w:rsidRPr="00690409" w:rsidTr="00D83F96">
        <w:tc>
          <w:tcPr>
            <w:tcW w:w="284" w:type="dxa"/>
          </w:tcPr>
          <w:p w:rsidR="00D83F96" w:rsidRPr="00690409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Koloåsens Troll</w:t>
            </w:r>
            <w:r>
              <w:t xml:space="preserve"> NO51767/11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Ham</w:t>
            </w:r>
          </w:p>
        </w:tc>
        <w:tc>
          <w:tcPr>
            <w:tcW w:w="1701" w:type="dxa"/>
          </w:tcPr>
          <w:p w:rsidR="00D83F96" w:rsidRDefault="00D83F96" w:rsidP="0078203F">
            <w:r>
              <w:t>J.Wik</w:t>
            </w:r>
          </w:p>
        </w:tc>
        <w:tc>
          <w:tcPr>
            <w:tcW w:w="1701" w:type="dxa"/>
          </w:tcPr>
          <w:p w:rsidR="00D83F96" w:rsidRDefault="00D83F96" w:rsidP="0078203F">
            <w:r>
              <w:t>Kleivåsen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192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Pr="00690409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8A3EC6" w:rsidRDefault="00D83F96" w:rsidP="0078203F">
            <w:pPr>
              <w:rPr>
                <w:b/>
              </w:rPr>
            </w:pPr>
            <w:r w:rsidRPr="008A3EC6">
              <w:rPr>
                <w:b/>
              </w:rPr>
              <w:t xml:space="preserve">R-Fia </w:t>
            </w:r>
          </w:p>
          <w:p w:rsidR="00D83F96" w:rsidRPr="00690409" w:rsidRDefault="00D83F96" w:rsidP="0078203F">
            <w:r>
              <w:t>NO50417/11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Ham</w:t>
            </w:r>
          </w:p>
        </w:tc>
        <w:tc>
          <w:tcPr>
            <w:tcW w:w="1701" w:type="dxa"/>
          </w:tcPr>
          <w:p w:rsidR="00D83F96" w:rsidRDefault="00D83F96" w:rsidP="0078203F">
            <w:r>
              <w:t>L.Støfringshaug</w:t>
            </w:r>
          </w:p>
        </w:tc>
        <w:tc>
          <w:tcPr>
            <w:tcW w:w="1701" w:type="dxa"/>
          </w:tcPr>
          <w:p w:rsidR="00D83F96" w:rsidRDefault="00D83F96" w:rsidP="0078203F">
            <w:r>
              <w:t>Nagelhusmarka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120</w:t>
            </w:r>
          </w:p>
          <w:p w:rsidR="00D83F96" w:rsidRPr="00690409" w:rsidRDefault="00D83F96" w:rsidP="0078203F">
            <w:pPr>
              <w:jc w:val="center"/>
            </w:pP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182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Rålundens Maja</w:t>
            </w:r>
            <w:r>
              <w:t xml:space="preserve"> SE20819/11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Ham</w:t>
            </w:r>
          </w:p>
        </w:tc>
        <w:tc>
          <w:tcPr>
            <w:tcW w:w="1701" w:type="dxa"/>
          </w:tcPr>
          <w:p w:rsidR="00D83F96" w:rsidRDefault="00D83F96" w:rsidP="0078203F">
            <w:r>
              <w:t>T.R.Renbjør</w:t>
            </w:r>
          </w:p>
        </w:tc>
        <w:tc>
          <w:tcPr>
            <w:tcW w:w="1701" w:type="dxa"/>
          </w:tcPr>
          <w:p w:rsidR="00D83F96" w:rsidRDefault="00D83F96" w:rsidP="0078203F">
            <w:r>
              <w:t>Svarvamoen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Bergvattnets Milo</w:t>
            </w:r>
            <w:r>
              <w:t xml:space="preserve"> SE62869/10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Fin</w:t>
            </w:r>
          </w:p>
        </w:tc>
        <w:tc>
          <w:tcPr>
            <w:tcW w:w="1701" w:type="dxa"/>
          </w:tcPr>
          <w:p w:rsidR="00D83F96" w:rsidRDefault="00D83F96" w:rsidP="0078203F">
            <w:r>
              <w:t>E.Hafskjold</w:t>
            </w:r>
          </w:p>
        </w:tc>
        <w:tc>
          <w:tcPr>
            <w:tcW w:w="1701" w:type="dxa"/>
          </w:tcPr>
          <w:p w:rsidR="00D83F96" w:rsidRDefault="00D83F96" w:rsidP="0078203F">
            <w:r>
              <w:t>Solås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Grannæsets Kaana</w:t>
            </w:r>
            <w:r>
              <w:t xml:space="preserve"> SE48192/11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Fin</w:t>
            </w:r>
          </w:p>
        </w:tc>
        <w:tc>
          <w:tcPr>
            <w:tcW w:w="1701" w:type="dxa"/>
          </w:tcPr>
          <w:p w:rsidR="00D83F96" w:rsidRDefault="00D83F96" w:rsidP="0078203F">
            <w:r>
              <w:t>S.Tronstad</w:t>
            </w:r>
          </w:p>
        </w:tc>
        <w:tc>
          <w:tcPr>
            <w:tcW w:w="1701" w:type="dxa"/>
          </w:tcPr>
          <w:p w:rsidR="00D83F96" w:rsidRDefault="00D83F96" w:rsidP="0078203F">
            <w:r>
              <w:t>Haugen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Trittbergets Diana</w:t>
            </w:r>
            <w:r>
              <w:t xml:space="preserve"> SE47835/11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Ham</w:t>
            </w:r>
          </w:p>
        </w:tc>
        <w:tc>
          <w:tcPr>
            <w:tcW w:w="1701" w:type="dxa"/>
          </w:tcPr>
          <w:p w:rsidR="00D83F96" w:rsidRDefault="00D83F96" w:rsidP="0078203F">
            <w:r>
              <w:t>J.O.Holsing</w:t>
            </w:r>
          </w:p>
        </w:tc>
        <w:tc>
          <w:tcPr>
            <w:tcW w:w="1701" w:type="dxa"/>
          </w:tcPr>
          <w:p w:rsidR="00D83F96" w:rsidRDefault="00D83F96" w:rsidP="0078203F">
            <w:r>
              <w:t>Hokstad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118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  <w:tr w:rsidR="00D83F96" w:rsidRPr="00690409" w:rsidTr="00D83F96">
        <w:tc>
          <w:tcPr>
            <w:tcW w:w="284" w:type="dxa"/>
          </w:tcPr>
          <w:p w:rsidR="00D83F96" w:rsidRDefault="00D83F96" w:rsidP="0078203F">
            <w:pPr>
              <w:jc w:val="center"/>
            </w:pPr>
          </w:p>
        </w:tc>
        <w:tc>
          <w:tcPr>
            <w:tcW w:w="2097" w:type="dxa"/>
          </w:tcPr>
          <w:p w:rsidR="00D83F96" w:rsidRPr="00690409" w:rsidRDefault="00D83F96" w:rsidP="0078203F">
            <w:r w:rsidRPr="008A3EC6">
              <w:rPr>
                <w:b/>
              </w:rPr>
              <w:t>Gullsjølias Cita</w:t>
            </w:r>
            <w:r>
              <w:t xml:space="preserve"> NO46130/11</w:t>
            </w:r>
          </w:p>
        </w:tc>
        <w:tc>
          <w:tcPr>
            <w:tcW w:w="709" w:type="dxa"/>
          </w:tcPr>
          <w:p w:rsidR="00D83F96" w:rsidRPr="00690409" w:rsidRDefault="00D83F96" w:rsidP="0078203F">
            <w:r>
              <w:t>Hyg</w:t>
            </w:r>
          </w:p>
        </w:tc>
        <w:tc>
          <w:tcPr>
            <w:tcW w:w="1701" w:type="dxa"/>
          </w:tcPr>
          <w:p w:rsidR="00D83F96" w:rsidRDefault="00D83F96" w:rsidP="0078203F">
            <w:r>
              <w:t>J.A.Myrmo</w:t>
            </w:r>
          </w:p>
        </w:tc>
        <w:tc>
          <w:tcPr>
            <w:tcW w:w="1701" w:type="dxa"/>
          </w:tcPr>
          <w:p w:rsidR="00D83F96" w:rsidRDefault="00D83F96" w:rsidP="0078203F">
            <w:r>
              <w:t>Brønstadberga</w:t>
            </w:r>
          </w:p>
        </w:tc>
        <w:tc>
          <w:tcPr>
            <w:tcW w:w="709" w:type="dxa"/>
          </w:tcPr>
          <w:p w:rsidR="00D83F96" w:rsidRPr="00690409" w:rsidRDefault="00D83F96" w:rsidP="0078203F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D83F96" w:rsidRPr="00690409" w:rsidRDefault="00D83F96" w:rsidP="0078203F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D83F96" w:rsidRPr="00690409" w:rsidRDefault="00D83F96" w:rsidP="0078203F">
            <w:pPr>
              <w:jc w:val="center"/>
            </w:pPr>
            <w:r>
              <w:t>181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3F96" w:rsidRDefault="00D83F96" w:rsidP="0078203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83F96" w:rsidRDefault="00D83F96" w:rsidP="0078203F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83F96" w:rsidRDefault="00D83F96" w:rsidP="0078203F"/>
        </w:tc>
      </w:tr>
    </w:tbl>
    <w:p w:rsidR="00D83F96" w:rsidRDefault="00D83F96" w:rsidP="00D83F96">
      <w:pPr>
        <w:rPr>
          <w:sz w:val="28"/>
          <w:szCs w:val="28"/>
          <w:u w:val="single"/>
        </w:rPr>
      </w:pPr>
      <w:bookmarkStart w:id="0" w:name="_GoBack"/>
      <w:bookmarkEnd w:id="0"/>
    </w:p>
    <w:p w:rsidR="005943BC" w:rsidRDefault="005943BC"/>
    <w:sectPr w:rsidR="005943BC" w:rsidSect="00D83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6"/>
    <w:rsid w:val="005943BC"/>
    <w:rsid w:val="00AD7C8C"/>
    <w:rsid w:val="00D83F96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44CAC-C565-4FEB-998B-B1C0912B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96"/>
    <w:pPr>
      <w:spacing w:after="200" w:line="276" w:lineRule="auto"/>
    </w:pPr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3F96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2013-12-03T22:13:00Z</dcterms:created>
  <dcterms:modified xsi:type="dcterms:W3CDTF">2013-12-03T22:16:00Z</dcterms:modified>
</cp:coreProperties>
</file>